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4F3A" w:rsidRDefault="00386FF9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40080" cy="579120"/>
            <wp:effectExtent l="0" t="0" r="0" b="0"/>
            <wp:docPr id="1" name="image4.jpg" descr="querci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quercia 1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Verdana" w:eastAsia="Verdana" w:hAnsi="Verdana" w:cs="Verdana"/>
          <w:noProof/>
          <w:color w:val="1122CC"/>
          <w:sz w:val="20"/>
          <w:szCs w:val="20"/>
        </w:rPr>
        <w:drawing>
          <wp:inline distT="0" distB="0" distL="0" distR="0">
            <wp:extent cx="704850" cy="752475"/>
            <wp:effectExtent l="1905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549" cy="754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548640" cy="40830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08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1630" cy="469265"/>
            <wp:effectExtent l="0" t="0" r="0" b="0"/>
            <wp:docPr id="4" name="image8.jpg" descr="image0022 provi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image0022 provinc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469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4F3A" w:rsidRDefault="00386FF9">
      <w:pPr>
        <w:pStyle w:val="normal"/>
        <w:spacing w:after="200"/>
        <w:rPr>
          <w:rFonts w:ascii="Verdana" w:eastAsia="Verdana" w:hAnsi="Verdana" w:cs="Verdana"/>
          <w:b/>
          <w:color w:val="1122CC"/>
          <w:sz w:val="14"/>
          <w:szCs w:val="14"/>
        </w:rPr>
      </w:pPr>
      <w:r>
        <w:rPr>
          <w:rFonts w:ascii="Batang" w:eastAsia="Batang" w:hAnsi="Batang" w:cs="Batang"/>
          <w:b/>
          <w:i/>
          <w:sz w:val="14"/>
          <w:szCs w:val="14"/>
        </w:rPr>
        <w:t xml:space="preserve"> LLS.</w:t>
      </w:r>
      <w:r>
        <w:rPr>
          <w:b/>
          <w:i/>
          <w:sz w:val="14"/>
          <w:szCs w:val="14"/>
        </w:rPr>
        <w:t>....qui si piantano querce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</w:t>
      </w:r>
      <w:r>
        <w:rPr>
          <w:rFonts w:ascii="Verdana" w:eastAsia="Verdana" w:hAnsi="Verdana" w:cs="Verdana"/>
          <w:b/>
          <w:color w:val="1122CC"/>
          <w:sz w:val="14"/>
          <w:szCs w:val="14"/>
        </w:rPr>
        <w:t xml:space="preserve">  </w:t>
      </w:r>
    </w:p>
    <w:p w:rsidR="00C84F3A" w:rsidRDefault="00386FF9">
      <w:pPr>
        <w:pStyle w:val="normal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LICEO LINGUISTICO STATALE</w:t>
      </w:r>
    </w:p>
    <w:p w:rsidR="00C84F3A" w:rsidRDefault="00386FF9">
      <w:pPr>
        <w:pStyle w:val="Sottotitol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Ninni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Cassarà</w:t>
      </w:r>
      <w:proofErr w:type="spellEnd"/>
    </w:p>
    <w:p w:rsidR="00C84F3A" w:rsidRDefault="00386FF9">
      <w:pPr>
        <w:pStyle w:val="normal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C.F. 97291730824 - PAPM100009</w:t>
      </w:r>
    </w:p>
    <w:p w:rsidR="00C84F3A" w:rsidRDefault="00386FF9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>SEDE: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Via  Don  Orione 44  Palermo   (tel. 091/545307)</w:t>
      </w:r>
    </w:p>
    <w:p w:rsidR="00C84F3A" w:rsidRDefault="00386FF9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>SUCCURSALE: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Via  G.  Fattori,  86  Palermo  (tel. 091/6711187)</w:t>
      </w:r>
    </w:p>
    <w:p w:rsidR="00C84F3A" w:rsidRDefault="00386FF9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e-mail:  </w:t>
      </w:r>
      <w:hyperlink r:id="rId9">
        <w:r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</w:rPr>
          <w:t>papm100009@istruzione.it</w:t>
        </w:r>
      </w:hyperlink>
      <w:r>
        <w:rPr>
          <w:rFonts w:ascii="Times New Roman" w:eastAsia="Times New Roman" w:hAnsi="Times New Roman" w:cs="Times New Roman"/>
          <w:sz w:val="14"/>
          <w:szCs w:val="14"/>
        </w:rPr>
        <w:t xml:space="preserve"> ; </w:t>
      </w:r>
      <w:hyperlink r:id="rId10">
        <w:r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</w:rPr>
          <w:t>papm100009@pec.istruzione.it</w:t>
        </w:r>
      </w:hyperlink>
      <w:r w:rsidR="00F223F1">
        <w:fldChar w:fldCharType="begin"/>
      </w:r>
      <w:r>
        <w:instrText xml:space="preserve"> HYPERLINK "mailto:papm100009@pec.istruzione.it" </w:instrText>
      </w:r>
      <w:r w:rsidR="00F223F1">
        <w:fldChar w:fldCharType="separate"/>
      </w:r>
    </w:p>
    <w:p w:rsidR="00C84F3A" w:rsidRDefault="00F223F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fldChar w:fldCharType="end"/>
      </w:r>
      <w:r w:rsidR="00386FF9">
        <w:rPr>
          <w:rFonts w:ascii="Times New Roman" w:eastAsia="Times New Roman" w:hAnsi="Times New Roman" w:cs="Times New Roman"/>
          <w:sz w:val="14"/>
          <w:szCs w:val="14"/>
        </w:rPr>
        <w:t xml:space="preserve">sito istituzionale:   </w:t>
      </w:r>
      <w:hyperlink r:id="rId11" w:history="1">
        <w:r w:rsidR="004354AD" w:rsidRPr="00E218A9">
          <w:rPr>
            <w:rStyle w:val="Collegamentoipertestuale"/>
            <w:rFonts w:ascii="Times New Roman" w:eastAsia="Times New Roman" w:hAnsi="Times New Roman" w:cs="Times New Roman"/>
            <w:sz w:val="14"/>
            <w:szCs w:val="14"/>
          </w:rPr>
          <w:t>http://www.linguisticocassara.edu.it/</w:t>
        </w:r>
      </w:hyperlink>
      <w:r>
        <w:fldChar w:fldCharType="begin"/>
      </w:r>
      <w:r w:rsidR="00386FF9">
        <w:instrText xml:space="preserve"> HYPERLINK "http://www.linguisticocassara.it/" </w:instrText>
      </w:r>
      <w:r>
        <w:fldChar w:fldCharType="separate"/>
      </w:r>
    </w:p>
    <w:p w:rsidR="00C84F3A" w:rsidRDefault="00F223F1" w:rsidP="009A7316">
      <w:pPr>
        <w:pStyle w:val="normal"/>
        <w:rPr>
          <w:rFonts w:ascii="Times New Roman" w:eastAsia="Times New Roman" w:hAnsi="Times New Roman" w:cs="Times New Roman"/>
        </w:rPr>
      </w:pPr>
      <w:r>
        <w:fldChar w:fldCharType="end"/>
      </w:r>
    </w:p>
    <w:p w:rsidR="00C84F3A" w:rsidRPr="007E10F6" w:rsidRDefault="00ED3CB5" w:rsidP="007E10F6">
      <w:pPr>
        <w:pStyle w:val="normal"/>
        <w:tabs>
          <w:tab w:val="left" w:pos="7980"/>
        </w:tabs>
        <w:spacing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E10F6">
        <w:rPr>
          <w:rFonts w:ascii="Arial" w:eastAsia="Times New Roman" w:hAnsi="Arial" w:cs="Arial"/>
          <w:sz w:val="20"/>
          <w:szCs w:val="20"/>
        </w:rPr>
        <w:t xml:space="preserve">Al Personale </w:t>
      </w:r>
      <w:r w:rsidR="00EC2A48">
        <w:rPr>
          <w:rFonts w:ascii="Arial" w:eastAsia="Times New Roman" w:hAnsi="Arial" w:cs="Arial"/>
          <w:sz w:val="20"/>
          <w:szCs w:val="20"/>
        </w:rPr>
        <w:t>Docente</w:t>
      </w:r>
      <w:r w:rsidRPr="007E10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E10F6">
        <w:rPr>
          <w:rFonts w:ascii="Arial" w:eastAsia="Times New Roman" w:hAnsi="Arial" w:cs="Arial"/>
          <w:sz w:val="20"/>
          <w:szCs w:val="20"/>
        </w:rPr>
        <w:t>T.I.</w:t>
      </w:r>
      <w:proofErr w:type="spellEnd"/>
    </w:p>
    <w:p w:rsidR="00ED3CB5" w:rsidRPr="007E10F6" w:rsidRDefault="007E10F6" w:rsidP="007E10F6">
      <w:pPr>
        <w:pStyle w:val="normal"/>
        <w:tabs>
          <w:tab w:val="left" w:pos="7980"/>
        </w:tabs>
        <w:spacing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E10F6">
        <w:rPr>
          <w:rFonts w:ascii="Arial" w:eastAsia="Times New Roman" w:hAnsi="Arial" w:cs="Arial"/>
          <w:sz w:val="20"/>
          <w:szCs w:val="20"/>
        </w:rPr>
        <w:t>Sito web</w:t>
      </w:r>
    </w:p>
    <w:p w:rsidR="007E10F6" w:rsidRPr="007E10F6" w:rsidRDefault="007E10F6" w:rsidP="007E10F6">
      <w:pPr>
        <w:pStyle w:val="normal"/>
        <w:tabs>
          <w:tab w:val="left" w:pos="7980"/>
        </w:tabs>
        <w:spacing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E10F6">
        <w:rPr>
          <w:rFonts w:ascii="Arial" w:eastAsia="Times New Roman" w:hAnsi="Arial" w:cs="Arial"/>
          <w:sz w:val="20"/>
          <w:szCs w:val="20"/>
        </w:rPr>
        <w:t>Amministrazione trasparente</w:t>
      </w:r>
    </w:p>
    <w:p w:rsidR="007E10F6" w:rsidRPr="007E10F6" w:rsidRDefault="007E10F6" w:rsidP="007E10F6">
      <w:pPr>
        <w:pStyle w:val="normal"/>
        <w:tabs>
          <w:tab w:val="left" w:pos="7980"/>
        </w:tabs>
        <w:spacing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E10F6">
        <w:rPr>
          <w:rFonts w:ascii="Arial" w:eastAsia="Times New Roman" w:hAnsi="Arial" w:cs="Arial"/>
          <w:sz w:val="20"/>
          <w:szCs w:val="20"/>
        </w:rPr>
        <w:t>Atti</w:t>
      </w:r>
    </w:p>
    <w:p w:rsidR="004D2C2C" w:rsidRDefault="004D2C2C" w:rsidP="007E10F6">
      <w:pPr>
        <w:pStyle w:val="normal"/>
        <w:jc w:val="right"/>
        <w:rPr>
          <w:rFonts w:ascii="Arial" w:eastAsia="Times New Roman" w:hAnsi="Arial" w:cs="Arial"/>
          <w:sz w:val="20"/>
          <w:szCs w:val="20"/>
        </w:rPr>
      </w:pPr>
    </w:p>
    <w:p w:rsidR="00A12C6C" w:rsidRPr="007E10F6" w:rsidRDefault="00A12C6C" w:rsidP="007E10F6">
      <w:pPr>
        <w:pStyle w:val="normal"/>
        <w:jc w:val="right"/>
        <w:rPr>
          <w:rFonts w:ascii="Arial" w:eastAsia="Times New Roman" w:hAnsi="Arial" w:cs="Arial"/>
          <w:sz w:val="20"/>
          <w:szCs w:val="20"/>
        </w:rPr>
      </w:pPr>
    </w:p>
    <w:p w:rsidR="00996564" w:rsidRPr="004354AD" w:rsidRDefault="00996564" w:rsidP="007E10F6">
      <w:pPr>
        <w:pStyle w:val="NormaleWeb"/>
        <w:jc w:val="both"/>
        <w:rPr>
          <w:rFonts w:ascii="Arial" w:hAnsi="Arial" w:cs="Arial"/>
          <w:i/>
          <w:sz w:val="20"/>
          <w:szCs w:val="20"/>
        </w:rPr>
      </w:pPr>
      <w:r w:rsidRPr="004354AD">
        <w:rPr>
          <w:rFonts w:ascii="Arial" w:hAnsi="Arial" w:cs="Arial"/>
          <w:b/>
          <w:sz w:val="20"/>
          <w:szCs w:val="20"/>
        </w:rPr>
        <w:t>Oggetto</w:t>
      </w:r>
      <w:r w:rsidRPr="004354AD">
        <w:rPr>
          <w:rFonts w:ascii="Arial" w:hAnsi="Arial" w:cs="Arial"/>
          <w:b/>
          <w:i/>
          <w:sz w:val="20"/>
          <w:szCs w:val="20"/>
        </w:rPr>
        <w:t>:</w:t>
      </w:r>
      <w:r w:rsidRPr="004354AD">
        <w:rPr>
          <w:rFonts w:ascii="Arial" w:hAnsi="Arial" w:cs="Arial"/>
          <w:i/>
          <w:sz w:val="20"/>
          <w:szCs w:val="20"/>
        </w:rPr>
        <w:t xml:space="preserve"> </w:t>
      </w:r>
      <w:r w:rsidR="004354AD">
        <w:rPr>
          <w:rStyle w:val="Enfasicorsivo"/>
          <w:rFonts w:ascii="Arial" w:hAnsi="Arial" w:cs="Arial"/>
          <w:b/>
          <w:bCs/>
          <w:i w:val="0"/>
          <w:sz w:val="20"/>
          <w:szCs w:val="20"/>
        </w:rPr>
        <w:t>Graduatorie d</w:t>
      </w:r>
      <w:r w:rsidRPr="004354AD">
        <w:rPr>
          <w:rStyle w:val="Enfasicorsivo"/>
          <w:rFonts w:ascii="Arial" w:hAnsi="Arial" w:cs="Arial"/>
          <w:b/>
          <w:bCs/>
          <w:i w:val="0"/>
          <w:sz w:val="20"/>
          <w:szCs w:val="20"/>
        </w:rPr>
        <w:t xml:space="preserve">’Istituto per l’individuazione del personale soprannumerario </w:t>
      </w:r>
      <w:proofErr w:type="spellStart"/>
      <w:r w:rsidRPr="004354AD">
        <w:rPr>
          <w:rStyle w:val="Enfasicorsivo"/>
          <w:rFonts w:ascii="Arial" w:hAnsi="Arial" w:cs="Arial"/>
          <w:b/>
          <w:bCs/>
          <w:i w:val="0"/>
          <w:sz w:val="20"/>
          <w:szCs w:val="20"/>
        </w:rPr>
        <w:t>a.s.</w:t>
      </w:r>
      <w:proofErr w:type="spellEnd"/>
      <w:r w:rsidRPr="004354AD">
        <w:rPr>
          <w:rStyle w:val="Enfasicorsivo"/>
          <w:rFonts w:ascii="Arial" w:hAnsi="Arial" w:cs="Arial"/>
          <w:b/>
          <w:bCs/>
          <w:i w:val="0"/>
          <w:sz w:val="20"/>
          <w:szCs w:val="20"/>
        </w:rPr>
        <w:t xml:space="preserve"> 20</w:t>
      </w:r>
      <w:r w:rsidR="004F6885">
        <w:rPr>
          <w:rStyle w:val="Enfasicorsivo"/>
          <w:rFonts w:ascii="Arial" w:hAnsi="Arial" w:cs="Arial"/>
          <w:b/>
          <w:bCs/>
          <w:i w:val="0"/>
          <w:sz w:val="20"/>
          <w:szCs w:val="20"/>
        </w:rPr>
        <w:t>20</w:t>
      </w:r>
      <w:r w:rsidRPr="004354AD">
        <w:rPr>
          <w:rStyle w:val="Enfasicorsivo"/>
          <w:rFonts w:ascii="Arial" w:hAnsi="Arial" w:cs="Arial"/>
          <w:b/>
          <w:bCs/>
          <w:i w:val="0"/>
          <w:sz w:val="20"/>
          <w:szCs w:val="20"/>
        </w:rPr>
        <w:t>/202</w:t>
      </w:r>
      <w:r w:rsidR="004F6885">
        <w:rPr>
          <w:rStyle w:val="Enfasicorsivo"/>
          <w:rFonts w:ascii="Arial" w:hAnsi="Arial" w:cs="Arial"/>
          <w:b/>
          <w:bCs/>
          <w:i w:val="0"/>
          <w:sz w:val="20"/>
          <w:szCs w:val="20"/>
        </w:rPr>
        <w:t>1</w:t>
      </w:r>
      <w:r w:rsidRPr="004354AD">
        <w:rPr>
          <w:rFonts w:ascii="Arial" w:hAnsi="Arial" w:cs="Arial"/>
          <w:i/>
          <w:sz w:val="20"/>
          <w:szCs w:val="20"/>
        </w:rPr>
        <w:t>.</w:t>
      </w:r>
    </w:p>
    <w:p w:rsidR="005F7134" w:rsidRDefault="006D7445" w:rsidP="005F7134">
      <w:pPr>
        <w:pStyle w:val="Corpodeltesto"/>
        <w:spacing w:line="360" w:lineRule="auto"/>
        <w:ind w:right="630"/>
        <w:rPr>
          <w:rFonts w:ascii="Arial" w:hAnsi="Arial" w:cs="Arial"/>
          <w:sz w:val="20"/>
          <w:szCs w:val="20"/>
          <w:lang w:eastAsia="it-IT"/>
        </w:rPr>
      </w:pPr>
      <w:r w:rsidRPr="005F7134">
        <w:rPr>
          <w:rFonts w:ascii="Arial" w:hAnsi="Arial" w:cs="Arial"/>
          <w:b/>
          <w:sz w:val="20"/>
          <w:szCs w:val="20"/>
          <w:lang w:eastAsia="it-IT"/>
        </w:rPr>
        <w:t>VISTA</w:t>
      </w:r>
      <w:r w:rsidRPr="006D7445">
        <w:rPr>
          <w:rFonts w:ascii="Arial" w:hAnsi="Arial" w:cs="Arial"/>
          <w:sz w:val="20"/>
          <w:szCs w:val="20"/>
          <w:lang w:eastAsia="it-IT"/>
        </w:rPr>
        <w:t xml:space="preserve"> l’Ipotesi di Contratto Nazionale Integrativo concernente la mobilità del personale docente, educativo ed A.T.A. per gli anni scolastici relativi al triennio 2019/20, 2020/21, 2021/22, sottoscritto il giorno 31/12/2018, in Roma, presso il Ministero dell’Istruzione, dell’Università e della Ricerca in sede di negoziazione integrativa a livello ministeriale, tra le delegazione di parte pubblica costituita con D.M. 764 del 23 novembre 2018 ed i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6D7445">
        <w:rPr>
          <w:rFonts w:ascii="Arial" w:hAnsi="Arial" w:cs="Arial"/>
          <w:sz w:val="20"/>
          <w:szCs w:val="20"/>
          <w:lang w:eastAsia="it-IT"/>
        </w:rPr>
        <w:t xml:space="preserve">rappresentanti delle Organizzazioni Sindacali </w:t>
      </w:r>
      <w:proofErr w:type="spellStart"/>
      <w:r w:rsidRPr="006D7445">
        <w:rPr>
          <w:rFonts w:ascii="Arial" w:hAnsi="Arial" w:cs="Arial"/>
          <w:sz w:val="20"/>
          <w:szCs w:val="20"/>
          <w:lang w:eastAsia="it-IT"/>
        </w:rPr>
        <w:t>F.L.C.-C.G.I.L.</w:t>
      </w:r>
      <w:proofErr w:type="spellEnd"/>
      <w:r w:rsidRPr="006D7445">
        <w:rPr>
          <w:rFonts w:ascii="Arial" w:hAnsi="Arial" w:cs="Arial"/>
          <w:sz w:val="20"/>
          <w:szCs w:val="20"/>
          <w:lang w:eastAsia="it-IT"/>
        </w:rPr>
        <w:t xml:space="preserve">, C.I.S.L. SCUOLA, U.I.L. SCUOLA, S.N.A.L.S., </w:t>
      </w:r>
      <w:proofErr w:type="spellStart"/>
      <w:r w:rsidRPr="006D7445">
        <w:rPr>
          <w:rFonts w:ascii="Arial" w:hAnsi="Arial" w:cs="Arial"/>
          <w:sz w:val="20"/>
          <w:szCs w:val="20"/>
          <w:lang w:eastAsia="it-IT"/>
        </w:rPr>
        <w:t>C.O.N.F.S.A.L.</w:t>
      </w:r>
      <w:proofErr w:type="spellEnd"/>
      <w:r w:rsidRPr="006D7445">
        <w:rPr>
          <w:rFonts w:ascii="Arial" w:hAnsi="Arial" w:cs="Arial"/>
          <w:sz w:val="20"/>
          <w:szCs w:val="20"/>
          <w:lang w:eastAsia="it-IT"/>
        </w:rPr>
        <w:t xml:space="preserve"> e GILDA-UNAMS, firmatarie dei Contratti Collettivi Nazional</w:t>
      </w:r>
      <w:r w:rsidR="005F7134">
        <w:rPr>
          <w:rFonts w:ascii="Arial" w:hAnsi="Arial" w:cs="Arial"/>
          <w:sz w:val="20"/>
          <w:szCs w:val="20"/>
          <w:lang w:eastAsia="it-IT"/>
        </w:rPr>
        <w:t>i di Lavoro del Comparto Scuola;</w:t>
      </w:r>
    </w:p>
    <w:p w:rsidR="005F7134" w:rsidRPr="005F7134" w:rsidRDefault="005F7134" w:rsidP="005F7134">
      <w:pPr>
        <w:pStyle w:val="Corpodeltesto"/>
        <w:spacing w:line="360" w:lineRule="auto"/>
        <w:ind w:right="630"/>
        <w:rPr>
          <w:rFonts w:ascii="Arial" w:hAnsi="Arial" w:cs="Arial"/>
          <w:sz w:val="20"/>
          <w:szCs w:val="20"/>
          <w:lang w:eastAsia="it-IT"/>
        </w:rPr>
      </w:pPr>
      <w:r w:rsidRPr="005F7134">
        <w:rPr>
          <w:rFonts w:ascii="Arial" w:hAnsi="Arial" w:cs="Arial"/>
          <w:b/>
          <w:sz w:val="20"/>
          <w:szCs w:val="20"/>
          <w:lang w:eastAsia="it-IT"/>
        </w:rPr>
        <w:t>VISTE</w:t>
      </w:r>
      <w:r>
        <w:rPr>
          <w:rFonts w:ascii="Arial" w:hAnsi="Arial" w:cs="Arial"/>
          <w:sz w:val="20"/>
          <w:szCs w:val="20"/>
          <w:lang w:eastAsia="it-IT"/>
        </w:rPr>
        <w:t xml:space="preserve"> le </w:t>
      </w:r>
      <w:r w:rsidRPr="005F7134">
        <w:rPr>
          <w:rFonts w:ascii="Arial" w:hAnsi="Arial" w:cs="Arial"/>
          <w:sz w:val="20"/>
          <w:szCs w:val="20"/>
          <w:lang w:eastAsia="it-IT"/>
        </w:rPr>
        <w:t>OO.MM. del Ministero dell’Istruzione n. 182 e 183 del 23/03/2020 che rispettivamente disciplinano:</w:t>
      </w:r>
    </w:p>
    <w:p w:rsidR="005F7134" w:rsidRPr="005F7134" w:rsidRDefault="005F7134" w:rsidP="005F7134">
      <w:pPr>
        <w:pStyle w:val="Paragrafoelenco"/>
        <w:widowControl w:val="0"/>
        <w:numPr>
          <w:ilvl w:val="0"/>
          <w:numId w:val="4"/>
        </w:numPr>
        <w:tabs>
          <w:tab w:val="left" w:pos="1140"/>
        </w:tabs>
        <w:autoSpaceDE w:val="0"/>
        <w:autoSpaceDN w:val="0"/>
        <w:spacing w:after="0" w:line="360" w:lineRule="auto"/>
        <w:ind w:right="631"/>
        <w:contextualSpacing w:val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F7134">
        <w:rPr>
          <w:rFonts w:ascii="Arial" w:eastAsia="Times New Roman" w:hAnsi="Arial" w:cs="Arial"/>
          <w:sz w:val="20"/>
          <w:szCs w:val="20"/>
          <w:lang w:eastAsia="it-IT"/>
        </w:rPr>
        <w:t>la mobilità del personale docente, educativo ed A.T.A. per l’anno scolastico 2020/21 e determina le modalità di applicazione delle disposizioni del contratto collettivo nazionale integrativo concernente la mobilità del personale della scuola;</w:t>
      </w:r>
    </w:p>
    <w:p w:rsidR="005F7134" w:rsidRDefault="005F7134" w:rsidP="007E10F6">
      <w:pPr>
        <w:pStyle w:val="Paragrafoelenco"/>
        <w:widowControl w:val="0"/>
        <w:numPr>
          <w:ilvl w:val="0"/>
          <w:numId w:val="4"/>
        </w:numPr>
        <w:tabs>
          <w:tab w:val="left" w:pos="1140"/>
        </w:tabs>
        <w:autoSpaceDE w:val="0"/>
        <w:autoSpaceDN w:val="0"/>
        <w:spacing w:before="120" w:after="0" w:line="360" w:lineRule="auto"/>
        <w:ind w:right="657"/>
        <w:contextualSpacing w:val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F7134">
        <w:rPr>
          <w:rFonts w:ascii="Arial" w:eastAsia="Times New Roman" w:hAnsi="Arial" w:cs="Arial"/>
          <w:sz w:val="20"/>
          <w:szCs w:val="20"/>
          <w:lang w:eastAsia="it-IT"/>
        </w:rPr>
        <w:t>la mobilità per l’anno scolastico 2020/2021 degli insegnanti di religione cattolica assunti nei ruoli di cui alla legge n. 186 del 2003,</w:t>
      </w:r>
    </w:p>
    <w:p w:rsidR="00996564" w:rsidRPr="005F7134" w:rsidRDefault="0099727E" w:rsidP="005F7134">
      <w:pPr>
        <w:widowControl w:val="0"/>
        <w:tabs>
          <w:tab w:val="left" w:pos="1140"/>
        </w:tabs>
        <w:autoSpaceDE w:val="0"/>
        <w:autoSpaceDN w:val="0"/>
        <w:spacing w:before="120" w:line="360" w:lineRule="auto"/>
        <w:ind w:right="657"/>
        <w:jc w:val="both"/>
        <w:rPr>
          <w:rFonts w:ascii="Arial" w:eastAsia="Times New Roman" w:hAnsi="Arial" w:cs="Arial"/>
          <w:sz w:val="20"/>
          <w:szCs w:val="20"/>
        </w:rPr>
      </w:pPr>
      <w:r w:rsidRPr="005F7134">
        <w:rPr>
          <w:rFonts w:ascii="Arial" w:hAnsi="Arial" w:cs="Arial"/>
          <w:b/>
          <w:sz w:val="20"/>
          <w:szCs w:val="20"/>
        </w:rPr>
        <w:t>DOVENDO</w:t>
      </w:r>
      <w:r w:rsidR="00954BA0" w:rsidRPr="005F7134">
        <w:rPr>
          <w:rFonts w:ascii="Arial" w:hAnsi="Arial" w:cs="Arial"/>
          <w:sz w:val="20"/>
          <w:szCs w:val="20"/>
        </w:rPr>
        <w:t xml:space="preserve"> procedere</w:t>
      </w:r>
      <w:r w:rsidRPr="005F7134">
        <w:rPr>
          <w:rFonts w:ascii="Arial" w:hAnsi="Arial" w:cs="Arial"/>
          <w:sz w:val="20"/>
          <w:szCs w:val="20"/>
        </w:rPr>
        <w:t xml:space="preserve"> </w:t>
      </w:r>
      <w:r w:rsidR="00954BA0" w:rsidRPr="005F7134">
        <w:rPr>
          <w:rFonts w:ascii="Arial" w:hAnsi="Arial" w:cs="Arial"/>
          <w:sz w:val="20"/>
          <w:szCs w:val="20"/>
        </w:rPr>
        <w:t>alla</w:t>
      </w:r>
      <w:r w:rsidR="00996564" w:rsidRPr="005F7134">
        <w:rPr>
          <w:rFonts w:ascii="Arial" w:hAnsi="Arial" w:cs="Arial"/>
          <w:sz w:val="20"/>
          <w:szCs w:val="20"/>
        </w:rPr>
        <w:t xml:space="preserve"> formulazione delle graduatorie interne per l’individuazione di eventuali </w:t>
      </w:r>
      <w:r w:rsidR="00EC2A48" w:rsidRPr="005F7134">
        <w:rPr>
          <w:rFonts w:ascii="Arial" w:hAnsi="Arial" w:cs="Arial"/>
          <w:sz w:val="20"/>
          <w:szCs w:val="20"/>
        </w:rPr>
        <w:t xml:space="preserve">docenti </w:t>
      </w:r>
      <w:r w:rsidR="00996564" w:rsidRPr="005F7134">
        <w:rPr>
          <w:rFonts w:ascii="Arial" w:hAnsi="Arial" w:cs="Arial"/>
          <w:sz w:val="20"/>
          <w:szCs w:val="20"/>
        </w:rPr>
        <w:t xml:space="preserve">soprannumerari, le </w:t>
      </w:r>
      <w:proofErr w:type="spellStart"/>
      <w:r w:rsidR="00996564" w:rsidRPr="005F7134">
        <w:rPr>
          <w:rFonts w:ascii="Arial" w:hAnsi="Arial" w:cs="Arial"/>
          <w:sz w:val="20"/>
          <w:szCs w:val="20"/>
        </w:rPr>
        <w:t>SS.LL.</w:t>
      </w:r>
      <w:proofErr w:type="spellEnd"/>
      <w:r w:rsidR="00996564" w:rsidRPr="005F7134">
        <w:rPr>
          <w:rFonts w:ascii="Arial" w:hAnsi="Arial" w:cs="Arial"/>
          <w:sz w:val="20"/>
          <w:szCs w:val="20"/>
        </w:rPr>
        <w:t xml:space="preserve">, con incarico a tempo indeterminato e con sede di titolarità in questa Istituzione Scolastica, sono invitate a compilare la scheda </w:t>
      </w:r>
      <w:r w:rsidR="00954BA0" w:rsidRPr="005F7134">
        <w:rPr>
          <w:rFonts w:ascii="Arial" w:hAnsi="Arial" w:cs="Arial"/>
          <w:sz w:val="20"/>
          <w:szCs w:val="20"/>
        </w:rPr>
        <w:t xml:space="preserve">di individuazione personale soprannumerario, </w:t>
      </w:r>
      <w:r w:rsidR="00996564" w:rsidRPr="005F7134">
        <w:rPr>
          <w:rFonts w:ascii="Arial" w:hAnsi="Arial" w:cs="Arial"/>
          <w:sz w:val="20"/>
          <w:szCs w:val="20"/>
        </w:rPr>
        <w:t xml:space="preserve">allegata alla presente e riconsegnarla agli uffici di segreteria anche attraverso posta elettronica all’indirizzo </w:t>
      </w:r>
      <w:hyperlink r:id="rId12" w:history="1">
        <w:r w:rsidR="007E10F6" w:rsidRPr="005F7134">
          <w:rPr>
            <w:rStyle w:val="Collegamentoipertestuale"/>
            <w:rFonts w:ascii="Arial" w:hAnsi="Arial" w:cs="Arial"/>
            <w:sz w:val="20"/>
            <w:szCs w:val="20"/>
          </w:rPr>
          <w:t>papm100009@istruzione.it</w:t>
        </w:r>
      </w:hyperlink>
      <w:r w:rsidR="00996564" w:rsidRPr="005F7134">
        <w:rPr>
          <w:rFonts w:ascii="Arial" w:hAnsi="Arial" w:cs="Arial"/>
          <w:sz w:val="20"/>
          <w:szCs w:val="20"/>
        </w:rPr>
        <w:t xml:space="preserve">, utilizzando preferibilmente il proprio account istituzionale entro e non oltre </w:t>
      </w:r>
      <w:r w:rsidR="00996564" w:rsidRPr="005F7134">
        <w:rPr>
          <w:rFonts w:ascii="Arial" w:hAnsi="Arial" w:cs="Arial"/>
          <w:sz w:val="20"/>
          <w:szCs w:val="20"/>
          <w:highlight w:val="lightGray"/>
        </w:rPr>
        <w:t>il</w:t>
      </w:r>
      <w:r w:rsidR="00C31E18" w:rsidRPr="005F7134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C31E18" w:rsidRPr="005F7134">
        <w:rPr>
          <w:rFonts w:ascii="Arial" w:hAnsi="Arial" w:cs="Arial"/>
          <w:b/>
          <w:sz w:val="20"/>
          <w:szCs w:val="20"/>
          <w:highlight w:val="lightGray"/>
        </w:rPr>
        <w:t xml:space="preserve">20 </w:t>
      </w:r>
      <w:r w:rsidR="00127BE9" w:rsidRPr="005F7134">
        <w:rPr>
          <w:rFonts w:ascii="Arial" w:hAnsi="Arial" w:cs="Arial"/>
          <w:b/>
          <w:sz w:val="20"/>
          <w:szCs w:val="20"/>
          <w:highlight w:val="lightGray"/>
        </w:rPr>
        <w:t>Aprile</w:t>
      </w:r>
      <w:r w:rsidR="00996564" w:rsidRPr="005F7134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proofErr w:type="spellStart"/>
      <w:r w:rsidR="00954BA0" w:rsidRPr="005F7134">
        <w:rPr>
          <w:rFonts w:ascii="Arial" w:hAnsi="Arial" w:cs="Arial"/>
          <w:b/>
          <w:sz w:val="20"/>
          <w:szCs w:val="20"/>
          <w:highlight w:val="lightGray"/>
        </w:rPr>
        <w:t>c.m</w:t>
      </w:r>
      <w:proofErr w:type="spellEnd"/>
      <w:r w:rsidR="00996564" w:rsidRPr="005F7134">
        <w:rPr>
          <w:rFonts w:ascii="Arial" w:hAnsi="Arial" w:cs="Arial"/>
          <w:b/>
          <w:sz w:val="20"/>
          <w:szCs w:val="20"/>
          <w:highlight w:val="lightGray"/>
        </w:rPr>
        <w:t>.</w:t>
      </w:r>
      <w:r w:rsidR="00954BA0" w:rsidRPr="005F7134">
        <w:rPr>
          <w:rFonts w:ascii="Arial" w:hAnsi="Arial" w:cs="Arial"/>
          <w:b/>
          <w:sz w:val="20"/>
          <w:szCs w:val="20"/>
          <w:highlight w:val="lightGray"/>
        </w:rPr>
        <w:t>.</w:t>
      </w:r>
    </w:p>
    <w:p w:rsidR="00996564" w:rsidRPr="007E10F6" w:rsidRDefault="00996564" w:rsidP="005774DC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E10F6">
        <w:rPr>
          <w:rFonts w:ascii="Arial" w:hAnsi="Arial" w:cs="Arial"/>
          <w:sz w:val="20"/>
          <w:szCs w:val="20"/>
        </w:rPr>
        <w:lastRenderedPageBreak/>
        <w:t xml:space="preserve">Il personale già titolare presso questa scuola nell’ anno scolastico </w:t>
      </w:r>
      <w:r w:rsidR="004F6885">
        <w:rPr>
          <w:rFonts w:ascii="Arial" w:hAnsi="Arial" w:cs="Arial"/>
          <w:sz w:val="20"/>
          <w:szCs w:val="20"/>
        </w:rPr>
        <w:t>2018</w:t>
      </w:r>
      <w:r w:rsidR="004F6885" w:rsidRPr="007E10F6">
        <w:rPr>
          <w:rFonts w:ascii="Arial" w:hAnsi="Arial" w:cs="Arial"/>
          <w:sz w:val="20"/>
          <w:szCs w:val="20"/>
        </w:rPr>
        <w:t>/20</w:t>
      </w:r>
      <w:r w:rsidR="004F6885">
        <w:rPr>
          <w:rFonts w:ascii="Arial" w:hAnsi="Arial" w:cs="Arial"/>
          <w:sz w:val="20"/>
          <w:szCs w:val="20"/>
        </w:rPr>
        <w:t>19</w:t>
      </w:r>
      <w:r w:rsidR="004F6885" w:rsidRPr="007E10F6">
        <w:rPr>
          <w:rFonts w:ascii="Arial" w:hAnsi="Arial" w:cs="Arial"/>
          <w:sz w:val="20"/>
          <w:szCs w:val="20"/>
        </w:rPr>
        <w:t xml:space="preserve"> </w:t>
      </w:r>
      <w:r w:rsidRPr="007E10F6">
        <w:rPr>
          <w:rFonts w:ascii="Arial" w:hAnsi="Arial" w:cs="Arial"/>
          <w:sz w:val="20"/>
          <w:szCs w:val="20"/>
        </w:rPr>
        <w:t>che, rispetto alla situazione dell’</w:t>
      </w:r>
      <w:proofErr w:type="spellStart"/>
      <w:r w:rsidRPr="007E10F6">
        <w:rPr>
          <w:rFonts w:ascii="Arial" w:hAnsi="Arial" w:cs="Arial"/>
          <w:sz w:val="20"/>
          <w:szCs w:val="20"/>
        </w:rPr>
        <w:t>a.s.</w:t>
      </w:r>
      <w:proofErr w:type="spellEnd"/>
      <w:r w:rsidRPr="007E10F6">
        <w:rPr>
          <w:rFonts w:ascii="Arial" w:hAnsi="Arial" w:cs="Arial"/>
          <w:sz w:val="20"/>
          <w:szCs w:val="20"/>
        </w:rPr>
        <w:t xml:space="preserve"> </w:t>
      </w:r>
      <w:r w:rsidR="004F6885">
        <w:rPr>
          <w:rFonts w:ascii="Arial" w:hAnsi="Arial" w:cs="Arial"/>
          <w:sz w:val="20"/>
          <w:szCs w:val="20"/>
        </w:rPr>
        <w:t>2019</w:t>
      </w:r>
      <w:r w:rsidR="004F6885" w:rsidRPr="007E10F6">
        <w:rPr>
          <w:rFonts w:ascii="Arial" w:hAnsi="Arial" w:cs="Arial"/>
          <w:sz w:val="20"/>
          <w:szCs w:val="20"/>
        </w:rPr>
        <w:t>/20</w:t>
      </w:r>
      <w:r w:rsidR="004F6885">
        <w:rPr>
          <w:rFonts w:ascii="Arial" w:hAnsi="Arial" w:cs="Arial"/>
          <w:sz w:val="20"/>
          <w:szCs w:val="20"/>
        </w:rPr>
        <w:t>20</w:t>
      </w:r>
      <w:r w:rsidRPr="007E10F6">
        <w:rPr>
          <w:rFonts w:ascii="Arial" w:hAnsi="Arial" w:cs="Arial"/>
          <w:sz w:val="20"/>
          <w:szCs w:val="20"/>
        </w:rPr>
        <w:t>, intenda far valere nuovi titoli generali o abbia modificato le esigenze di famiglia, dovrà AUTOCERTIFICARE le variazioni compilando la dichiarazione personale.</w:t>
      </w:r>
    </w:p>
    <w:p w:rsidR="00996564" w:rsidRPr="007E10F6" w:rsidRDefault="00996564" w:rsidP="005774DC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F7134">
        <w:rPr>
          <w:rFonts w:ascii="Arial" w:hAnsi="Arial" w:cs="Arial"/>
          <w:sz w:val="20"/>
          <w:szCs w:val="20"/>
          <w:highlight w:val="lightGray"/>
        </w:rPr>
        <w:t>L’anzianità di serv</w:t>
      </w:r>
      <w:r w:rsidR="008C6246" w:rsidRPr="005F7134">
        <w:rPr>
          <w:rFonts w:ascii="Arial" w:hAnsi="Arial" w:cs="Arial"/>
          <w:sz w:val="20"/>
          <w:szCs w:val="20"/>
          <w:highlight w:val="lightGray"/>
        </w:rPr>
        <w:t>izio verrà aggiornata d’Ufficio tenendo conto anche di eventuali sentenze notificate a questa Istituzione scolastica, dal competente USR Sicilia A.T. di Palermo – Ufficio contenzioso, per il riconoscimento di servizi prestati presso scuole paritarie e/o legalmente riconosciute.</w:t>
      </w:r>
      <w:r w:rsidR="008C6246">
        <w:rPr>
          <w:rFonts w:ascii="Arial" w:hAnsi="Arial" w:cs="Arial"/>
          <w:sz w:val="20"/>
          <w:szCs w:val="20"/>
        </w:rPr>
        <w:t xml:space="preserve"> </w:t>
      </w:r>
    </w:p>
    <w:p w:rsidR="00996564" w:rsidRPr="007E10F6" w:rsidRDefault="00996564" w:rsidP="005774DC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E10F6">
        <w:rPr>
          <w:rFonts w:ascii="Arial" w:hAnsi="Arial" w:cs="Arial"/>
          <w:sz w:val="20"/>
          <w:szCs w:val="20"/>
        </w:rPr>
        <w:t>Il personale già titolare presso questa s</w:t>
      </w:r>
      <w:r w:rsidR="004F6885">
        <w:rPr>
          <w:rFonts w:ascii="Arial" w:hAnsi="Arial" w:cs="Arial"/>
          <w:sz w:val="20"/>
          <w:szCs w:val="20"/>
        </w:rPr>
        <w:t>cuola nell’ anno scolastico 2018</w:t>
      </w:r>
      <w:r w:rsidRPr="007E10F6">
        <w:rPr>
          <w:rFonts w:ascii="Arial" w:hAnsi="Arial" w:cs="Arial"/>
          <w:sz w:val="20"/>
          <w:szCs w:val="20"/>
        </w:rPr>
        <w:t>/20</w:t>
      </w:r>
      <w:r w:rsidR="004F6885">
        <w:rPr>
          <w:rFonts w:ascii="Arial" w:hAnsi="Arial" w:cs="Arial"/>
          <w:sz w:val="20"/>
          <w:szCs w:val="20"/>
        </w:rPr>
        <w:t>19</w:t>
      </w:r>
      <w:r w:rsidRPr="007E10F6">
        <w:rPr>
          <w:rFonts w:ascii="Arial" w:hAnsi="Arial" w:cs="Arial"/>
          <w:sz w:val="20"/>
          <w:szCs w:val="20"/>
        </w:rPr>
        <w:t xml:space="preserve"> che, rispett</w:t>
      </w:r>
      <w:r w:rsidR="004F6885">
        <w:rPr>
          <w:rFonts w:ascii="Arial" w:hAnsi="Arial" w:cs="Arial"/>
          <w:sz w:val="20"/>
          <w:szCs w:val="20"/>
        </w:rPr>
        <w:t>o alla situazione dell’</w:t>
      </w:r>
      <w:proofErr w:type="spellStart"/>
      <w:r w:rsidR="004F6885">
        <w:rPr>
          <w:rFonts w:ascii="Arial" w:hAnsi="Arial" w:cs="Arial"/>
          <w:sz w:val="20"/>
          <w:szCs w:val="20"/>
        </w:rPr>
        <w:t>a.s.</w:t>
      </w:r>
      <w:proofErr w:type="spellEnd"/>
      <w:r w:rsidR="004F6885">
        <w:rPr>
          <w:rFonts w:ascii="Arial" w:hAnsi="Arial" w:cs="Arial"/>
          <w:sz w:val="20"/>
          <w:szCs w:val="20"/>
        </w:rPr>
        <w:t xml:space="preserve"> 2019</w:t>
      </w:r>
      <w:r w:rsidRPr="007E10F6">
        <w:rPr>
          <w:rFonts w:ascii="Arial" w:hAnsi="Arial" w:cs="Arial"/>
          <w:sz w:val="20"/>
          <w:szCs w:val="20"/>
        </w:rPr>
        <w:t>/20</w:t>
      </w:r>
      <w:r w:rsidR="004F6885">
        <w:rPr>
          <w:rFonts w:ascii="Arial" w:hAnsi="Arial" w:cs="Arial"/>
          <w:sz w:val="20"/>
          <w:szCs w:val="20"/>
        </w:rPr>
        <w:t>20</w:t>
      </w:r>
      <w:r w:rsidRPr="007E10F6">
        <w:rPr>
          <w:rFonts w:ascii="Arial" w:hAnsi="Arial" w:cs="Arial"/>
          <w:sz w:val="20"/>
          <w:szCs w:val="20"/>
        </w:rPr>
        <w:t>, non abbia nuovi titoli generali da valutare, dovrà compilare l’ALLEGATO 2.</w:t>
      </w:r>
    </w:p>
    <w:p w:rsidR="00996564" w:rsidRPr="007E10F6" w:rsidRDefault="00996564" w:rsidP="005774DC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E10F6">
        <w:rPr>
          <w:rFonts w:ascii="Arial" w:hAnsi="Arial" w:cs="Arial"/>
          <w:sz w:val="20"/>
          <w:szCs w:val="20"/>
        </w:rPr>
        <w:t>Il personale entrato a far parte dell’</w:t>
      </w:r>
      <w:r w:rsidR="004354AD">
        <w:rPr>
          <w:rFonts w:ascii="Arial" w:hAnsi="Arial" w:cs="Arial"/>
          <w:sz w:val="20"/>
          <w:szCs w:val="20"/>
        </w:rPr>
        <w:t>organico d’Istituto dal 01/09/2019</w:t>
      </w:r>
      <w:r w:rsidRPr="007E10F6">
        <w:rPr>
          <w:rFonts w:ascii="Arial" w:hAnsi="Arial" w:cs="Arial"/>
          <w:sz w:val="20"/>
          <w:szCs w:val="20"/>
        </w:rPr>
        <w:t xml:space="preserve"> dovrà compilare la seguente documentazione:</w:t>
      </w:r>
    </w:p>
    <w:p w:rsidR="00996564" w:rsidRDefault="002C65E8" w:rsidP="007E10F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96564" w:rsidRPr="007E10F6">
        <w:rPr>
          <w:rFonts w:ascii="Arial" w:hAnsi="Arial" w:cs="Arial"/>
          <w:sz w:val="20"/>
          <w:szCs w:val="20"/>
        </w:rPr>
        <w:t xml:space="preserve">cheda per l’individuazione dei soprannumerari </w:t>
      </w:r>
      <w:r w:rsidR="00EC2A48">
        <w:rPr>
          <w:rFonts w:ascii="Arial" w:hAnsi="Arial" w:cs="Arial"/>
          <w:sz w:val="20"/>
          <w:szCs w:val="20"/>
        </w:rPr>
        <w:t>Docenti</w:t>
      </w:r>
      <w:r>
        <w:rPr>
          <w:rFonts w:ascii="Arial" w:hAnsi="Arial" w:cs="Arial"/>
          <w:sz w:val="20"/>
          <w:szCs w:val="20"/>
        </w:rPr>
        <w:t>;</w:t>
      </w:r>
    </w:p>
    <w:p w:rsidR="002C65E8" w:rsidRDefault="002C65E8" w:rsidP="007E10F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personale cumulativa personale </w:t>
      </w:r>
      <w:r w:rsidR="00EC2A48">
        <w:rPr>
          <w:rFonts w:ascii="Arial" w:hAnsi="Arial" w:cs="Arial"/>
          <w:sz w:val="20"/>
          <w:szCs w:val="20"/>
        </w:rPr>
        <w:t>Docenti</w:t>
      </w:r>
      <w:r>
        <w:rPr>
          <w:rFonts w:ascii="Arial" w:hAnsi="Arial" w:cs="Arial"/>
          <w:sz w:val="20"/>
          <w:szCs w:val="20"/>
        </w:rPr>
        <w:t>;</w:t>
      </w:r>
    </w:p>
    <w:p w:rsidR="002C65E8" w:rsidRDefault="002C65E8" w:rsidP="007E10F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Dichiarazione personale cumulativa per esclusione dalla graduatoria;</w:t>
      </w:r>
    </w:p>
    <w:p w:rsidR="005774DC" w:rsidRDefault="005774DC" w:rsidP="007E10F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D;</w:t>
      </w:r>
    </w:p>
    <w:p w:rsidR="005774DC" w:rsidRDefault="005774DC" w:rsidP="007E10F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F;</w:t>
      </w:r>
    </w:p>
    <w:p w:rsidR="00996564" w:rsidRPr="007E10F6" w:rsidRDefault="00996564" w:rsidP="005774DC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E10F6">
        <w:rPr>
          <w:rFonts w:ascii="Arial" w:hAnsi="Arial" w:cs="Arial"/>
          <w:sz w:val="20"/>
          <w:szCs w:val="20"/>
        </w:rPr>
        <w:t>La valutazione sarà effettuata esclusivamente in base alla documentazione prodotta dagli/dalle interessati/e.</w:t>
      </w:r>
    </w:p>
    <w:p w:rsidR="00996564" w:rsidRPr="007E10F6" w:rsidRDefault="00996564" w:rsidP="005774DC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7E10F6">
        <w:rPr>
          <w:rFonts w:ascii="Arial" w:hAnsi="Arial" w:cs="Arial"/>
          <w:sz w:val="20"/>
          <w:szCs w:val="20"/>
        </w:rPr>
        <w:t>Il personale di ruolo in ingresso nel corrente anno scolastico sarà incluso in coda alla graduatoria e graduato secondo il punteggio titoli e di servizio posseduti secondo quanto già descritto.</w:t>
      </w:r>
    </w:p>
    <w:p w:rsidR="00F82CDA" w:rsidRDefault="00F82CDA" w:rsidP="005774DC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allegano alla presente circolare i seguenti modelli:</w:t>
      </w:r>
    </w:p>
    <w:p w:rsidR="00996564" w:rsidRDefault="00F82CDA" w:rsidP="007E10F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96564" w:rsidRPr="00F82CDA">
        <w:rPr>
          <w:rFonts w:ascii="Arial" w:hAnsi="Arial" w:cs="Arial"/>
          <w:sz w:val="20"/>
          <w:szCs w:val="20"/>
        </w:rPr>
        <w:t xml:space="preserve">cheda per l’individuazione del personale soprannumerario </w:t>
      </w:r>
      <w:r w:rsidR="00EC2A48">
        <w:rPr>
          <w:rFonts w:ascii="Arial" w:hAnsi="Arial" w:cs="Arial"/>
          <w:sz w:val="20"/>
          <w:szCs w:val="20"/>
        </w:rPr>
        <w:t>Docenti</w:t>
      </w:r>
      <w:r w:rsidR="00996564" w:rsidRPr="00F82CDA">
        <w:rPr>
          <w:rFonts w:ascii="Arial" w:hAnsi="Arial" w:cs="Arial"/>
          <w:sz w:val="20"/>
          <w:szCs w:val="20"/>
        </w:rPr>
        <w:t>;</w:t>
      </w:r>
    </w:p>
    <w:p w:rsidR="005E66AB" w:rsidRDefault="005E66AB" w:rsidP="007E10F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Dichiarazione sistema delle precedenze - esclusione dalle graduatorie;</w:t>
      </w:r>
    </w:p>
    <w:p w:rsidR="002C65E8" w:rsidRDefault="002C65E8" w:rsidP="002C65E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personale cumulativa personale </w:t>
      </w:r>
      <w:r w:rsidR="00EC2A48">
        <w:rPr>
          <w:rFonts w:ascii="Arial" w:hAnsi="Arial" w:cs="Arial"/>
          <w:sz w:val="20"/>
          <w:szCs w:val="20"/>
        </w:rPr>
        <w:t>Docenti</w:t>
      </w:r>
      <w:r>
        <w:rPr>
          <w:rFonts w:ascii="Arial" w:hAnsi="Arial" w:cs="Arial"/>
          <w:sz w:val="20"/>
          <w:szCs w:val="20"/>
        </w:rPr>
        <w:t>;</w:t>
      </w:r>
    </w:p>
    <w:p w:rsidR="000A780E" w:rsidRDefault="000A780E" w:rsidP="007E10F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Dichiarazione personale </w:t>
      </w:r>
      <w:r w:rsidR="005774DC">
        <w:rPr>
          <w:rFonts w:ascii="Arial" w:hAnsi="Arial" w:cs="Arial"/>
          <w:sz w:val="20"/>
          <w:szCs w:val="20"/>
        </w:rPr>
        <w:t>esigenze di famiglia</w:t>
      </w:r>
      <w:r>
        <w:rPr>
          <w:rFonts w:ascii="Arial" w:hAnsi="Arial" w:cs="Arial"/>
          <w:sz w:val="20"/>
          <w:szCs w:val="20"/>
        </w:rPr>
        <w:t>;</w:t>
      </w:r>
    </w:p>
    <w:p w:rsidR="005774DC" w:rsidRPr="00F82CDA" w:rsidRDefault="005774DC" w:rsidP="005774D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Dichiarazione punteggio aggiuntivo;</w:t>
      </w:r>
    </w:p>
    <w:p w:rsidR="002C65E8" w:rsidRPr="005774DC" w:rsidRDefault="002C65E8" w:rsidP="005774D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5774DC">
        <w:rPr>
          <w:rFonts w:ascii="Arial" w:hAnsi="Arial" w:cs="Arial"/>
          <w:sz w:val="20"/>
          <w:szCs w:val="20"/>
        </w:rPr>
        <w:t>Allegato 2;</w:t>
      </w:r>
    </w:p>
    <w:p w:rsidR="005E66AB" w:rsidRDefault="005774DC" w:rsidP="007E10F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D</w:t>
      </w:r>
      <w:r w:rsidR="005E66AB">
        <w:rPr>
          <w:rFonts w:ascii="Arial" w:hAnsi="Arial" w:cs="Arial"/>
          <w:sz w:val="20"/>
          <w:szCs w:val="20"/>
        </w:rPr>
        <w:t>;</w:t>
      </w:r>
    </w:p>
    <w:p w:rsidR="005E66AB" w:rsidRDefault="005774DC" w:rsidP="007E10F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F</w:t>
      </w:r>
      <w:r w:rsidR="005E66AB">
        <w:rPr>
          <w:rFonts w:ascii="Arial" w:hAnsi="Arial" w:cs="Arial"/>
          <w:sz w:val="20"/>
          <w:szCs w:val="20"/>
        </w:rPr>
        <w:t>;</w:t>
      </w:r>
    </w:p>
    <w:p w:rsidR="005F7134" w:rsidRDefault="00996564" w:rsidP="005F713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F82CDA">
        <w:rPr>
          <w:rFonts w:ascii="Arial" w:hAnsi="Arial" w:cs="Arial"/>
          <w:sz w:val="20"/>
          <w:szCs w:val="20"/>
        </w:rPr>
        <w:t>Modello reclamo avverso graduatoria interna.</w:t>
      </w:r>
    </w:p>
    <w:p w:rsidR="005F7134" w:rsidRPr="005F7134" w:rsidRDefault="005F7134" w:rsidP="005774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134">
        <w:rPr>
          <w:rFonts w:ascii="Arial" w:hAnsi="Arial" w:cs="Arial"/>
          <w:sz w:val="20"/>
          <w:szCs w:val="20"/>
        </w:rPr>
        <w:t>Si ricorda che la scheda e le dichiarazioni allegate vengono rese ai sensi del D.P.R. del 28 dicembre 2000 n. 445, così come modificato ed integrato dall’art. 15 della legge 16 gennaio 2003 n. 3 e, pertanto, dovranno essere firmate e corredate da fotocopia firmata di un documento di riconoscimento in corso di validità.</w:t>
      </w:r>
    </w:p>
    <w:p w:rsidR="005F7134" w:rsidRPr="005F7134" w:rsidRDefault="005F7134" w:rsidP="005774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134">
        <w:rPr>
          <w:rFonts w:ascii="Arial" w:hAnsi="Arial" w:cs="Arial"/>
          <w:sz w:val="20"/>
          <w:szCs w:val="20"/>
        </w:rPr>
        <w:t xml:space="preserve">In considerazione dell’importanza che tale adempimento riveste, anche ai fini delle procedure di mobilità per il prossimo anno scolastico, si confida nella consueta e fattiva collaborazione delle </w:t>
      </w:r>
      <w:proofErr w:type="spellStart"/>
      <w:r w:rsidRPr="005F7134">
        <w:rPr>
          <w:rFonts w:ascii="Arial" w:hAnsi="Arial" w:cs="Arial"/>
          <w:sz w:val="20"/>
          <w:szCs w:val="20"/>
        </w:rPr>
        <w:t>SS.LL</w:t>
      </w:r>
      <w:proofErr w:type="spellEnd"/>
      <w:r w:rsidRPr="005F7134">
        <w:rPr>
          <w:rFonts w:ascii="Arial" w:hAnsi="Arial" w:cs="Arial"/>
          <w:sz w:val="20"/>
          <w:szCs w:val="20"/>
        </w:rPr>
        <w:t>. affinché:</w:t>
      </w:r>
    </w:p>
    <w:p w:rsidR="005F7134" w:rsidRPr="005F7134" w:rsidRDefault="005F7134" w:rsidP="005774DC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F7134">
        <w:rPr>
          <w:rFonts w:ascii="Arial" w:hAnsi="Arial" w:cs="Arial"/>
          <w:sz w:val="20"/>
          <w:szCs w:val="20"/>
        </w:rPr>
        <w:t>i moduli personali siano compilati in maniera puntuale e dettagliata;</w:t>
      </w:r>
    </w:p>
    <w:p w:rsidR="005F7134" w:rsidRPr="005F7134" w:rsidRDefault="005F7134" w:rsidP="005F7134">
      <w:pPr>
        <w:pStyle w:val="Paragrafoelenco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5F7134">
        <w:rPr>
          <w:rFonts w:ascii="Arial" w:hAnsi="Arial" w:cs="Arial"/>
          <w:sz w:val="20"/>
          <w:szCs w:val="20"/>
        </w:rPr>
        <w:t xml:space="preserve">tali documenti siano inviati per </w:t>
      </w:r>
      <w:proofErr w:type="spellStart"/>
      <w:r w:rsidRPr="005F7134">
        <w:rPr>
          <w:rFonts w:ascii="Arial" w:hAnsi="Arial" w:cs="Arial"/>
          <w:sz w:val="20"/>
          <w:szCs w:val="20"/>
        </w:rPr>
        <w:t>email</w:t>
      </w:r>
      <w:proofErr w:type="spellEnd"/>
      <w:r w:rsidRPr="005F7134">
        <w:rPr>
          <w:rFonts w:ascii="Arial" w:hAnsi="Arial" w:cs="Arial"/>
          <w:sz w:val="20"/>
          <w:szCs w:val="20"/>
        </w:rPr>
        <w:t xml:space="preserve"> entro il termine prescritto (Lunedì 20 aprile 2020, ore 14.00);</w:t>
      </w:r>
    </w:p>
    <w:p w:rsidR="005F7134" w:rsidRPr="005F7134" w:rsidRDefault="005F7134" w:rsidP="005F7134">
      <w:pPr>
        <w:pStyle w:val="Paragrafoelenco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5F7134">
        <w:rPr>
          <w:rFonts w:ascii="Arial" w:hAnsi="Arial" w:cs="Arial"/>
          <w:sz w:val="20"/>
          <w:szCs w:val="20"/>
        </w:rPr>
        <w:t>sia assicurata la più ampia diffusione informativa anche ai colleghi temporaneamente assenti, per consentire loro di far pervenire regolarmente la modulistica prevista, compilata e sottoscritta, entro il termine fissato.</w:t>
      </w:r>
    </w:p>
    <w:p w:rsidR="005F7134" w:rsidRPr="005F7134" w:rsidRDefault="005F7134" w:rsidP="005774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134">
        <w:rPr>
          <w:rFonts w:ascii="Arial" w:hAnsi="Arial" w:cs="Arial"/>
          <w:sz w:val="20"/>
          <w:szCs w:val="20"/>
          <w:highlight w:val="lightGray"/>
        </w:rPr>
        <w:lastRenderedPageBreak/>
        <w:t xml:space="preserve">Stante l’emergenza epidemiologica, in atto particolarmente pervasiva, non è previsto altro mezzo per la consegna dei moduli diverso dalla spedizione via posta elettronica. È tassativamente esclusa la consegna brevi </w:t>
      </w:r>
      <w:proofErr w:type="spellStart"/>
      <w:r w:rsidRPr="005F7134">
        <w:rPr>
          <w:rFonts w:ascii="Arial" w:hAnsi="Arial" w:cs="Arial"/>
          <w:sz w:val="20"/>
          <w:szCs w:val="20"/>
          <w:highlight w:val="lightGray"/>
        </w:rPr>
        <w:t>manu</w:t>
      </w:r>
      <w:proofErr w:type="spellEnd"/>
      <w:r w:rsidRPr="005F7134">
        <w:rPr>
          <w:rFonts w:ascii="Arial" w:hAnsi="Arial" w:cs="Arial"/>
          <w:sz w:val="20"/>
          <w:szCs w:val="20"/>
          <w:highlight w:val="lightGray"/>
        </w:rPr>
        <w:t xml:space="preserve"> della documentazione. Il Personale interessato è pregato, quindi, di attrezzarsi adeguatamente con la dotazione tecnologica minima necessaria anche per le altre attività.</w:t>
      </w:r>
    </w:p>
    <w:p w:rsidR="005F7134" w:rsidRPr="005F7134" w:rsidRDefault="005F7134" w:rsidP="005774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5F7134">
        <w:rPr>
          <w:rFonts w:ascii="Arial" w:hAnsi="Arial" w:cs="Arial"/>
          <w:sz w:val="20"/>
          <w:szCs w:val="20"/>
        </w:rPr>
        <w:t xml:space="preserve"> Docenti in assegnazione provvisoria, in utilizzazione, con COE con titolarità presso altra istituzione scolastica, faranno riferimento alla scuola di titolarità.</w:t>
      </w:r>
    </w:p>
    <w:p w:rsidR="005F7134" w:rsidRPr="005F7134" w:rsidRDefault="005F7134" w:rsidP="005774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134">
        <w:rPr>
          <w:rFonts w:ascii="Arial" w:hAnsi="Arial" w:cs="Arial"/>
          <w:sz w:val="20"/>
          <w:szCs w:val="20"/>
        </w:rPr>
        <w:t>Confidando come di consueto nello spirito di collaborazione si ringrazia in anticipo tutto  il Personale.</w:t>
      </w:r>
    </w:p>
    <w:p w:rsidR="005F7134" w:rsidRPr="005F7134" w:rsidRDefault="005F7134" w:rsidP="005774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134">
        <w:rPr>
          <w:rFonts w:ascii="Arial" w:hAnsi="Arial" w:cs="Arial"/>
          <w:sz w:val="20"/>
          <w:szCs w:val="20"/>
        </w:rPr>
        <w:t>La modulistica viene pubblicata sul sito web dell’Istituto.</w:t>
      </w:r>
    </w:p>
    <w:p w:rsidR="006326C4" w:rsidRPr="007E10F6" w:rsidRDefault="005F7134" w:rsidP="005774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134">
        <w:rPr>
          <w:rFonts w:ascii="Arial" w:hAnsi="Arial" w:cs="Arial"/>
          <w:sz w:val="20"/>
          <w:szCs w:val="20"/>
        </w:rPr>
        <w:t>La mancata presentazione per tempo comporterà l’inserimento in graduatoria secondo il punteggio attribuibile con i dati in possesso della scuola senza l’attribuzione di alcuna precedenza e/o esclusione dalla graduatoria interna di cui, eventualmente, ci si era avvalsi nell’anno scolastico precedente.</w:t>
      </w:r>
      <w:r w:rsidR="00A71A62" w:rsidRPr="007E10F6">
        <w:rPr>
          <w:rFonts w:ascii="Arial" w:hAnsi="Arial" w:cs="Arial"/>
          <w:sz w:val="20"/>
          <w:szCs w:val="20"/>
        </w:rPr>
        <w:tab/>
      </w:r>
    </w:p>
    <w:p w:rsidR="006326C4" w:rsidRPr="005F7134" w:rsidRDefault="006326C4" w:rsidP="005F7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right"/>
        <w:rPr>
          <w:rFonts w:ascii="Arial" w:hAnsi="Arial" w:cs="Arial"/>
          <w:sz w:val="20"/>
          <w:szCs w:val="20"/>
        </w:rPr>
      </w:pPr>
      <w:r w:rsidRPr="007E10F6">
        <w:rPr>
          <w:rFonts w:ascii="Arial" w:hAnsi="Arial" w:cs="Arial"/>
          <w:sz w:val="20"/>
          <w:szCs w:val="20"/>
        </w:rPr>
        <w:tab/>
      </w:r>
      <w:r w:rsidRPr="005F7134">
        <w:rPr>
          <w:rFonts w:ascii="Arial" w:hAnsi="Arial" w:cs="Arial"/>
          <w:sz w:val="20"/>
          <w:szCs w:val="20"/>
        </w:rPr>
        <w:t>Il Dirigente Scolastico</w:t>
      </w:r>
    </w:p>
    <w:p w:rsidR="0043364F" w:rsidRPr="005F7134" w:rsidRDefault="006326C4" w:rsidP="005F7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jc w:val="right"/>
        <w:rPr>
          <w:rFonts w:ascii="Arial" w:hAnsi="Arial" w:cs="Arial"/>
          <w:sz w:val="20"/>
          <w:szCs w:val="20"/>
        </w:rPr>
      </w:pPr>
      <w:r w:rsidRPr="005F7134">
        <w:rPr>
          <w:rFonts w:ascii="Arial" w:hAnsi="Arial" w:cs="Arial"/>
          <w:sz w:val="20"/>
          <w:szCs w:val="20"/>
        </w:rPr>
        <w:t xml:space="preserve">Prof.ssa Daniela </w:t>
      </w:r>
      <w:proofErr w:type="spellStart"/>
      <w:r w:rsidRPr="005F7134">
        <w:rPr>
          <w:rFonts w:ascii="Arial" w:hAnsi="Arial" w:cs="Arial"/>
          <w:sz w:val="20"/>
          <w:szCs w:val="20"/>
        </w:rPr>
        <w:t>Crimi</w:t>
      </w:r>
      <w:proofErr w:type="spellEnd"/>
    </w:p>
    <w:p w:rsidR="004F6885" w:rsidRPr="005F7134" w:rsidRDefault="004F6885" w:rsidP="005F71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360" w:lineRule="auto"/>
        <w:ind w:left="1440" w:firstLine="720"/>
        <w:jc w:val="right"/>
        <w:rPr>
          <w:rFonts w:ascii="Arial" w:hAnsi="Arial" w:cs="Arial"/>
          <w:sz w:val="18"/>
          <w:szCs w:val="18"/>
        </w:rPr>
      </w:pPr>
      <w:r w:rsidRPr="005F7134">
        <w:rPr>
          <w:rFonts w:ascii="Arial" w:hAnsi="Arial" w:cs="Arial"/>
          <w:sz w:val="18"/>
          <w:szCs w:val="18"/>
        </w:rPr>
        <w:t>Firma autografa sostituita a mezzo stampa ai sensi dell'art. 3 comma 2 del D.L. 39/93</w:t>
      </w:r>
    </w:p>
    <w:sectPr w:rsidR="004F6885" w:rsidRPr="005F7134" w:rsidSect="00C84F3A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DA9"/>
    <w:multiLevelType w:val="hybridMultilevel"/>
    <w:tmpl w:val="F8F6C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6F64"/>
    <w:multiLevelType w:val="multilevel"/>
    <w:tmpl w:val="4AE6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245A7"/>
    <w:multiLevelType w:val="hybridMultilevel"/>
    <w:tmpl w:val="7DF6EE2C"/>
    <w:lvl w:ilvl="0" w:tplc="9E4A220E">
      <w:numFmt w:val="bullet"/>
      <w:lvlText w:val="•"/>
      <w:lvlJc w:val="left"/>
      <w:pPr>
        <w:ind w:left="94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C7B61028">
      <w:numFmt w:val="bullet"/>
      <w:lvlText w:val="•"/>
      <w:lvlJc w:val="left"/>
      <w:pPr>
        <w:ind w:left="1832" w:hanging="360"/>
      </w:pPr>
      <w:rPr>
        <w:rFonts w:hint="default"/>
        <w:lang w:val="it-IT" w:eastAsia="en-US" w:bidi="ar-SA"/>
      </w:rPr>
    </w:lvl>
    <w:lvl w:ilvl="2" w:tplc="35381EC4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C8ACEF0E">
      <w:numFmt w:val="bullet"/>
      <w:lvlText w:val="•"/>
      <w:lvlJc w:val="left"/>
      <w:pPr>
        <w:ind w:left="3617" w:hanging="360"/>
      </w:pPr>
      <w:rPr>
        <w:rFonts w:hint="default"/>
        <w:lang w:val="it-IT" w:eastAsia="en-US" w:bidi="ar-SA"/>
      </w:rPr>
    </w:lvl>
    <w:lvl w:ilvl="4" w:tplc="71462BA8">
      <w:numFmt w:val="bullet"/>
      <w:lvlText w:val="•"/>
      <w:lvlJc w:val="left"/>
      <w:pPr>
        <w:ind w:left="4510" w:hanging="360"/>
      </w:pPr>
      <w:rPr>
        <w:rFonts w:hint="default"/>
        <w:lang w:val="it-IT" w:eastAsia="en-US" w:bidi="ar-SA"/>
      </w:rPr>
    </w:lvl>
    <w:lvl w:ilvl="5" w:tplc="1B40D20C">
      <w:numFmt w:val="bullet"/>
      <w:lvlText w:val="•"/>
      <w:lvlJc w:val="left"/>
      <w:pPr>
        <w:ind w:left="5403" w:hanging="360"/>
      </w:pPr>
      <w:rPr>
        <w:rFonts w:hint="default"/>
        <w:lang w:val="it-IT" w:eastAsia="en-US" w:bidi="ar-SA"/>
      </w:rPr>
    </w:lvl>
    <w:lvl w:ilvl="6" w:tplc="BC12AE54">
      <w:numFmt w:val="bullet"/>
      <w:lvlText w:val="•"/>
      <w:lvlJc w:val="left"/>
      <w:pPr>
        <w:ind w:left="6295" w:hanging="360"/>
      </w:pPr>
      <w:rPr>
        <w:rFonts w:hint="default"/>
        <w:lang w:val="it-IT" w:eastAsia="en-US" w:bidi="ar-SA"/>
      </w:rPr>
    </w:lvl>
    <w:lvl w:ilvl="7" w:tplc="5D3E6DC4">
      <w:numFmt w:val="bullet"/>
      <w:lvlText w:val="•"/>
      <w:lvlJc w:val="left"/>
      <w:pPr>
        <w:ind w:left="7188" w:hanging="360"/>
      </w:pPr>
      <w:rPr>
        <w:rFonts w:hint="default"/>
        <w:lang w:val="it-IT" w:eastAsia="en-US" w:bidi="ar-SA"/>
      </w:rPr>
    </w:lvl>
    <w:lvl w:ilvl="8" w:tplc="71BE26DE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abstractNum w:abstractNumId="3">
    <w:nsid w:val="2FAA3D6A"/>
    <w:multiLevelType w:val="multilevel"/>
    <w:tmpl w:val="9CA8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10FC5"/>
    <w:multiLevelType w:val="hybridMultilevel"/>
    <w:tmpl w:val="71042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B32A5"/>
    <w:multiLevelType w:val="hybridMultilevel"/>
    <w:tmpl w:val="20A6E66E"/>
    <w:lvl w:ilvl="0" w:tplc="A31E50FA">
      <w:numFmt w:val="bullet"/>
      <w:lvlText w:val="-"/>
      <w:lvlJc w:val="left"/>
      <w:pPr>
        <w:ind w:left="113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18C0CB72">
      <w:numFmt w:val="bullet"/>
      <w:lvlText w:val="•"/>
      <w:lvlJc w:val="left"/>
      <w:pPr>
        <w:ind w:left="1140" w:hanging="284"/>
      </w:pPr>
      <w:rPr>
        <w:rFonts w:hint="default"/>
        <w:lang w:val="it-IT" w:eastAsia="en-US" w:bidi="ar-SA"/>
      </w:rPr>
    </w:lvl>
    <w:lvl w:ilvl="2" w:tplc="85E07EA6">
      <w:numFmt w:val="bullet"/>
      <w:lvlText w:val="•"/>
      <w:lvlJc w:val="left"/>
      <w:pPr>
        <w:ind w:left="2219" w:hanging="284"/>
      </w:pPr>
      <w:rPr>
        <w:rFonts w:hint="default"/>
        <w:lang w:val="it-IT" w:eastAsia="en-US" w:bidi="ar-SA"/>
      </w:rPr>
    </w:lvl>
    <w:lvl w:ilvl="3" w:tplc="4D6E0B3A">
      <w:numFmt w:val="bullet"/>
      <w:lvlText w:val="•"/>
      <w:lvlJc w:val="left"/>
      <w:pPr>
        <w:ind w:left="3298" w:hanging="284"/>
      </w:pPr>
      <w:rPr>
        <w:rFonts w:hint="default"/>
        <w:lang w:val="it-IT" w:eastAsia="en-US" w:bidi="ar-SA"/>
      </w:rPr>
    </w:lvl>
    <w:lvl w:ilvl="4" w:tplc="27681330">
      <w:numFmt w:val="bullet"/>
      <w:lvlText w:val="•"/>
      <w:lvlJc w:val="left"/>
      <w:pPr>
        <w:ind w:left="4377" w:hanging="284"/>
      </w:pPr>
      <w:rPr>
        <w:rFonts w:hint="default"/>
        <w:lang w:val="it-IT" w:eastAsia="en-US" w:bidi="ar-SA"/>
      </w:rPr>
    </w:lvl>
    <w:lvl w:ilvl="5" w:tplc="9E56BBB2">
      <w:numFmt w:val="bullet"/>
      <w:lvlText w:val="•"/>
      <w:lvlJc w:val="left"/>
      <w:pPr>
        <w:ind w:left="5456" w:hanging="284"/>
      </w:pPr>
      <w:rPr>
        <w:rFonts w:hint="default"/>
        <w:lang w:val="it-IT" w:eastAsia="en-US" w:bidi="ar-SA"/>
      </w:rPr>
    </w:lvl>
    <w:lvl w:ilvl="6" w:tplc="10366252">
      <w:numFmt w:val="bullet"/>
      <w:lvlText w:val="•"/>
      <w:lvlJc w:val="left"/>
      <w:pPr>
        <w:ind w:left="6535" w:hanging="284"/>
      </w:pPr>
      <w:rPr>
        <w:rFonts w:hint="default"/>
        <w:lang w:val="it-IT" w:eastAsia="en-US" w:bidi="ar-SA"/>
      </w:rPr>
    </w:lvl>
    <w:lvl w:ilvl="7" w:tplc="58565D8A">
      <w:numFmt w:val="bullet"/>
      <w:lvlText w:val="•"/>
      <w:lvlJc w:val="left"/>
      <w:pPr>
        <w:ind w:left="7614" w:hanging="284"/>
      </w:pPr>
      <w:rPr>
        <w:rFonts w:hint="default"/>
        <w:lang w:val="it-IT" w:eastAsia="en-US" w:bidi="ar-SA"/>
      </w:rPr>
    </w:lvl>
    <w:lvl w:ilvl="8" w:tplc="CB667BAC">
      <w:numFmt w:val="bullet"/>
      <w:lvlText w:val="•"/>
      <w:lvlJc w:val="left"/>
      <w:pPr>
        <w:ind w:left="8693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C84F3A"/>
    <w:rsid w:val="00050902"/>
    <w:rsid w:val="0006278E"/>
    <w:rsid w:val="000A780E"/>
    <w:rsid w:val="00110895"/>
    <w:rsid w:val="00127BE9"/>
    <w:rsid w:val="001A1F76"/>
    <w:rsid w:val="001B3583"/>
    <w:rsid w:val="00210A80"/>
    <w:rsid w:val="002222A7"/>
    <w:rsid w:val="00282DF9"/>
    <w:rsid w:val="002C65E8"/>
    <w:rsid w:val="002E73AF"/>
    <w:rsid w:val="0030078B"/>
    <w:rsid w:val="00327DAA"/>
    <w:rsid w:val="00367E3B"/>
    <w:rsid w:val="00386FF9"/>
    <w:rsid w:val="003B2912"/>
    <w:rsid w:val="003C168B"/>
    <w:rsid w:val="00416A7E"/>
    <w:rsid w:val="004271EB"/>
    <w:rsid w:val="0043364F"/>
    <w:rsid w:val="004354AD"/>
    <w:rsid w:val="00473DE9"/>
    <w:rsid w:val="004D2C2C"/>
    <w:rsid w:val="004F6885"/>
    <w:rsid w:val="00501993"/>
    <w:rsid w:val="00525716"/>
    <w:rsid w:val="005774DC"/>
    <w:rsid w:val="00590D2B"/>
    <w:rsid w:val="005933B2"/>
    <w:rsid w:val="005E66AB"/>
    <w:rsid w:val="005F7134"/>
    <w:rsid w:val="006326C4"/>
    <w:rsid w:val="006D7445"/>
    <w:rsid w:val="0077602C"/>
    <w:rsid w:val="007B07A3"/>
    <w:rsid w:val="007C5FDE"/>
    <w:rsid w:val="007E10F6"/>
    <w:rsid w:val="00820048"/>
    <w:rsid w:val="00854E62"/>
    <w:rsid w:val="008C6246"/>
    <w:rsid w:val="00923B6C"/>
    <w:rsid w:val="009243E7"/>
    <w:rsid w:val="0095339F"/>
    <w:rsid w:val="00954BA0"/>
    <w:rsid w:val="00964971"/>
    <w:rsid w:val="009809BC"/>
    <w:rsid w:val="00996564"/>
    <w:rsid w:val="0099727E"/>
    <w:rsid w:val="009A7316"/>
    <w:rsid w:val="009A7D5F"/>
    <w:rsid w:val="00A12C6C"/>
    <w:rsid w:val="00A71A62"/>
    <w:rsid w:val="00A939E9"/>
    <w:rsid w:val="00AF37B6"/>
    <w:rsid w:val="00B04FE3"/>
    <w:rsid w:val="00BD33E9"/>
    <w:rsid w:val="00C16D93"/>
    <w:rsid w:val="00C31E18"/>
    <w:rsid w:val="00C71250"/>
    <w:rsid w:val="00C8330B"/>
    <w:rsid w:val="00C84F3A"/>
    <w:rsid w:val="00CB08F7"/>
    <w:rsid w:val="00CF45AB"/>
    <w:rsid w:val="00D931FD"/>
    <w:rsid w:val="00DA3E6B"/>
    <w:rsid w:val="00E00336"/>
    <w:rsid w:val="00E34D42"/>
    <w:rsid w:val="00E84907"/>
    <w:rsid w:val="00E8504F"/>
    <w:rsid w:val="00EC2A48"/>
    <w:rsid w:val="00ED3CB5"/>
    <w:rsid w:val="00F05774"/>
    <w:rsid w:val="00F223F1"/>
    <w:rsid w:val="00F3151E"/>
    <w:rsid w:val="00F33DC4"/>
    <w:rsid w:val="00F410DB"/>
    <w:rsid w:val="00F8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3AF"/>
  </w:style>
  <w:style w:type="paragraph" w:styleId="Titolo1">
    <w:name w:val="heading 1"/>
    <w:basedOn w:val="normal"/>
    <w:next w:val="normal"/>
    <w:rsid w:val="00C84F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84F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84F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84F3A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C84F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C84F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84F3A"/>
  </w:style>
  <w:style w:type="table" w:customStyle="1" w:styleId="TableNormal">
    <w:name w:val="Table Normal"/>
    <w:rsid w:val="00C84F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84F3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84F3A"/>
    <w:pPr>
      <w:keepNext/>
      <w:keepLines/>
    </w:pPr>
    <w:rPr>
      <w:rFonts w:ascii="Quattrocento" w:eastAsia="Quattrocento" w:hAnsi="Quattrocento" w:cs="Quattrocento"/>
      <w:b/>
      <w:i/>
      <w:color w:val="666666"/>
      <w:sz w:val="32"/>
      <w:szCs w:val="32"/>
    </w:rPr>
  </w:style>
  <w:style w:type="table" w:customStyle="1" w:styleId="a">
    <w:basedOn w:val="TableNormal"/>
    <w:rsid w:val="00C84F3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F45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F45A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16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Enfasicorsivo">
    <w:name w:val="Emphasis"/>
    <w:basedOn w:val="Carpredefinitoparagrafo"/>
    <w:uiPriority w:val="20"/>
    <w:qFormat/>
    <w:rsid w:val="00996564"/>
    <w:rPr>
      <w:i/>
      <w:iCs/>
    </w:rPr>
  </w:style>
  <w:style w:type="paragraph" w:customStyle="1" w:styleId="Default">
    <w:name w:val="Default"/>
    <w:rsid w:val="004336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</w:rPr>
  </w:style>
  <w:style w:type="paragraph" w:styleId="Corpodeltesto">
    <w:name w:val="Body Text"/>
    <w:basedOn w:val="Normale"/>
    <w:link w:val="CorpodeltestoCarattere"/>
    <w:uiPriority w:val="1"/>
    <w:qFormat/>
    <w:rsid w:val="005F71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7134"/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Heading1">
    <w:name w:val="Heading 1"/>
    <w:basedOn w:val="Normale"/>
    <w:uiPriority w:val="1"/>
    <w:qFormat/>
    <w:rsid w:val="005F71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2"/>
      <w:ind w:left="225"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papm100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inguisticocassara.edu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apm100009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m100009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Utente7</dc:creator>
  <cp:lastModifiedBy>Docenti</cp:lastModifiedBy>
  <cp:revision>15</cp:revision>
  <cp:lastPrinted>2019-03-11T10:32:00Z</cp:lastPrinted>
  <dcterms:created xsi:type="dcterms:W3CDTF">2020-03-24T08:03:00Z</dcterms:created>
  <dcterms:modified xsi:type="dcterms:W3CDTF">2020-04-03T16:45:00Z</dcterms:modified>
</cp:coreProperties>
</file>